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A1" w:rsidRPr="000B18A1" w:rsidRDefault="000B18A1" w:rsidP="000B18A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ПРОФИЛАКТИКА АЛКОГОЛИЗМА И КУРЕНИЯ (РАЙОННАЯ ТЕМА)</w:t>
      </w:r>
    </w:p>
    <w:p w:rsidR="000B18A1" w:rsidRPr="000B18A1" w:rsidRDefault="000B18A1" w:rsidP="000B1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sz w:val="28"/>
          <w:szCs w:val="28"/>
          <w:lang w:eastAsia="ru-RU"/>
        </w:rPr>
        <w:t>07/06/2024 15:25</w:t>
      </w:r>
    </w:p>
    <w:p w:rsidR="000B18A1" w:rsidRPr="000B18A1" w:rsidRDefault="000B18A1" w:rsidP="000B18A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5" w:history="1">
        <w:r w:rsidRPr="000B18A1">
          <w:rPr>
            <w:rFonts w:ascii="Times New Roman" w:eastAsia="Times New Roman" w:hAnsi="Times New Roman" w:cs="Times New Roman"/>
            <w:color w:val="1A6B9F"/>
            <w:sz w:val="28"/>
            <w:szCs w:val="28"/>
            <w:u w:val="single"/>
            <w:lang w:eastAsia="ru-RU"/>
          </w:rPr>
          <w:t>Версия для пе</w:t>
        </w:r>
        <w:bookmarkStart w:id="0" w:name="_GoBack"/>
        <w:bookmarkEnd w:id="0"/>
        <w:r w:rsidRPr="000B18A1">
          <w:rPr>
            <w:rFonts w:ascii="Times New Roman" w:eastAsia="Times New Roman" w:hAnsi="Times New Roman" w:cs="Times New Roman"/>
            <w:color w:val="1A6B9F"/>
            <w:sz w:val="28"/>
            <w:szCs w:val="28"/>
            <w:u w:val="single"/>
            <w:lang w:eastAsia="ru-RU"/>
          </w:rPr>
          <w:t>чати</w:t>
        </w:r>
      </w:hyperlink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B18A1" w:rsidRPr="000B18A1" w:rsidRDefault="000B18A1" w:rsidP="000B18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ПРОФИЛАКТИКА АЛКОГОЛИЗМА, НАРКОМАНИИ и КУРЕНИЯ </w:t>
      </w:r>
    </w:p>
    <w:p w:rsidR="000B18A1" w:rsidRPr="000B18A1" w:rsidRDefault="000B18A1" w:rsidP="000B18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(Материал для информационно-пропагандистских групп)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Преодоление проблем алкоголизма и наркомании, в том числе курения – одни из глобальных задач, стоящих перед человечеством.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данным Всемирной организации здравоохранения, злоупотребление алкоголем находится на третьем месте среди причин смертности (после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сердечно-сосудистых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онкологических заболеваний). Пьющие люди живут в среднем на 15 лет меньше, чем непьющие и малопьющие. Лицами в нетрезвом состоянии совершается преобладающее большинство преступлений и правонарушений, в том числе и дорожно-транспортных.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сожалению, Республика Беларусь относится к группе стран с высоким уровнем потребления алкоголя. Проблемы алкоголизма, наркомании и курения, а также наносимого этими пагубными явлениями вреда здоровью, являются для нас весьма актуальными.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Зависимый человек, даже если у него уже «проснулись» осознание и воля, попадает в «капкан»: у организма неодолимая тяга к данным пагубным привычкам, потребление которых стало психофизиологической потребностью. Сформированные зависимости от алкоголя и наркотических средств настолько сильны, что даже когда человек «в завязке», он находится, как говорят медики, в состоянии ремиссии. Для полного исцеления зависимый человек должен преодолеть себя, переродиться физиологически и психологически. При этом в ряде случаев не обойтись без длительного, сложного и дорогостоящего курса медико-психологического лечения и социальной реабилитации.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истекший период 2024 года отмечается снижение количества преступлений, совершенных в состоянии алкогольного опьянения, с 16 до 9 (-43.8%), при этом в 2023 году ситуация была иная и выглядела настораживающе, а именно – 176 (АППГ 2022 года – 139).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административной ответственности за распитие алкогольных, слабоалкогольных напитков или пива, предусмотренной ст.19.3 КоАП Республики Беларусь привлечено 75 граждан (АППГ – 89).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Управление транспортом в состоянии опьянения считается одним из самых грубых нарушений Правил дорожного движения. Неслучайно к водителям, которые задерживаются за его совершение, применяется такая мера административного взыскания, как лишение права управления.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Алкоголь и управление транспортом являются понятиями несовместимыми. Когда водитель садится за руль пьяным, уже не имеют значения ни уровень его подготовки, ни навыки, ни стаж вождения. Алкоголь многократно </w:t>
      </w: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увеличивает вероятность совершения аварии и тяжесть последствий. Нетрезвый человек не только не понимает этого, напротив преувеличивает свои возможности и способности. Грубое переключение передач, частые изменения скорости движения, извилистая траектория движения, игнорирование сигналов светофора либо резкое </w:t>
      </w: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трогание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места при включении зеленого – вот лишь некоторые признаки, по которым сотрудник ГАИ может определить, что за рулем машины сидит водитель, который находится под воздействием алкоголя.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Алкоголь искажает нормальное восприятие дорожной обстановки, цветов светофора, определение скорости движения, реагирования на показания приборов и т. д. Он вызывает замедление реакции, понижает критическое отношение водителя к своим действиям и делает их неточными, нарушает концентрацию внимания и ориентировку в пространстве, координацию движений. Пока пьяный водитель сообразит, что ему нужно сделать в критической ситуации, автомобиль проедет не один десяток метров, а ведь нужно еще время и расстояние для самого действия. При современной интенсивности движения водителю вряд ли представится возможность для предотвращения аварии.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рассмотрении дорожно-транспортных происшествий, в которых замешаны нетрезвые водители, поражает не только то, что они сели за руль, но и легкомыслие окружающих, которые это допускают. Подчас они сами, усаживаются рядом с пьяным и становятся жертвами. Между тем никто из нас не вправе оставаться равнодушным, если видит, что человек, находясь в состоянии опьянения, намеревается куда-то поехать. Как ни суровы меры административного и уголовного наказания пьяных водителей, искоренить это зло можно будет только тогда, когда каждый поймет, что сам может оказаться в числе пострадавших от собственного всепрощения и легкомыслия.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2024 году по ст.18.15 КоАП Республики Беларусь «управление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(освидетельствования)» было привлечено 13 лиц (АППГ – 11).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эффективной борьбы с пьянством и его пагубными последствиями необходимо, в первую очередь, пресечь очаги производства суррогатного алкоголя и каналы поступления фальсифицированной спиртосодержащей продукции, так как кроме посягательства на государственную монополию по производству спиртных напитков и причинение прямого ущерба экономике подпольные производители спиртного становятся косвенными виновниками смертельного отравления людей, при этом с положительной стороны следует отметить то, что данные случаи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территории Ивановского района зафиксированы не были.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Одной из наиболее действенных мер, направленных на профилактику пьянства и алкоголизма, предупреждение преступлений, совершенных в состоянии алкогольною опьянения, уменьшение количества граждан, </w:t>
      </w: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умерших от случайных отравлений алкоголем, является работа по борьбе с нелегальным производством и оборотом самогона, а также иной алкогольной продукции.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 в 2024 году сотрудниками Ивановского РОВД изъято 50 литров крепкого спиртного напитка домашнего изготовления «самогона» и 55 литров самогонной браги, в тоже время как самогонных аппаратов – 6. Виновные лица были привлечены к административной ответственности, изъятое имущество уничтожено.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Справочно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в 2023 году сотрудниками Ивановского РОВД у жителя                 д. </w:t>
      </w: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Ляховичи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было изъято 490 литров фальсифицированных спиртных напитков, которые были изъяты в установленном порядке и переданы в доход государства, в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связи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чем правонарушитель был привлечен к административной ответственности в виде штрафа.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Следует отметить, что на территории района крупные очаги самогоноварения не выявлялись.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соответствии с Законом Республики Беларусь №104-З от 04.01.2010 (с изменениями и дополнениями) «О порядке и условиях направления граждан в лечебно-трудовые профилактории и условиях нахождения в них» в  лечебно-трудовые профилактории могут направляться граждане, которые в течение года два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состоянии, вызванном потреблением наркотических средств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психотропных веществ, их аналогов, токсических или других одурманивающих веществ, были предупреждены в соответствии с настоящим Законом о возможности направления в лечебно-трудовые профилактории и в течение года после такого предупреждения совершили административное правонарушение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за что были привлечены к административной ответственности, и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которых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результатам медицинского освидетельствования выявлено (подтверждено) заболевание хроническим алкоголизмом, наркоманией или токсикоманией.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 в истекшем периоде 2024 года судом Ивановского района по ходатайству Ивановского РОВД осуждено 20 таких лиц, из которых 19 изолировано, при этом по состоянию на 21.06.2024 в суде Ивановского района находятся еще 3 дела, решения по которым будет принято в ближайшее время.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вышеуказанные результаты работы по борьбе с пьянством и незаконным оборотом алкогольной продукции сказывается планомерная работа сотрудников Ивановского РОВД, заключающаяся в проведении различного рода отработок, комплексных мероприятий и целенаправленной профилактической работе с местными жителями. </w:t>
      </w:r>
      <w:proofErr w:type="gramEnd"/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линии </w:t>
      </w: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ГНиПТЛ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выявлен один факт (АППГ – 5) незаконного оборота наркотиков, предусмотренных ст.328 УК Республики Беларусь.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За истекший период к административной ответственности по ст.19.3 КоАП Республики Беларусь (появление в общественном месте в состоянии, вызванном потреблением, без назначения врача, наркотических средств или психотропных веществ, либо потреблением их аналогов, токсических или других одурманивающих веществ, оскорбляющем человеческое достоинство и общественную нравственность) никто из граждан не привлекался.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ходе освидетельствования на предмет нахождения в состоянии наркотического опьянения, в том числе переосвидетельствования лиц, состоящих на учёте в УЗ «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Ивановская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ЦРБ» было доставлено таковых 7.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Учет наркоманов и страдающих зависимостью от употребления летучих растворителей: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2021 год 2022 год 2023 год 01.04.2024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Количество наркоманов, состоящих на учете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УЗ «ПМНД» 11 7 10 10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возрастным категориям лица, состоящие на учёте: от 35 до 45 лет – 5 и свыше 45 - 5. Как видно, данной категорией являются лица от 35 лет. При проведении отработок лиц указанной категории в 2024 году, 2 лица было направленно в лечебно-трудовой профилакторий.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территории Ивановского района в истекшем периоде 2024 года отсутствуют случаи передозировки от употребления наркотических средств или психотропных веществ (АППГ - 0).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Сотрудниками Ивановского РОВД была проведена 1 отработка лиц народности «РОМА», проживающих на территории Ивановского района в д. Юхновичи и д. Петровичи, где одной из поставленных задач являлось выявление лиц, употребляющих наркотические средства, а также установление фактов незаконного оборота наркотиков.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ходе проведенных мероприятий фактов незаконного оборота наркотических средств, а также лиц, находящихся в состоянии наркотического опьянения, выявлено не было.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целях профилактики потребления наркотических средств и своевременного выявления лиц, находящихся под воздействием наркотиков, на стендах и досках объявления, принадлежащих КУМПП ЖКХ «Ивановское ЖКХ», в газете «Яновский Край» и на сайте Ивановского РИК, периодически размещается информация, где разъяснено, как наказание, предусмотренное статьями </w:t>
      </w: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ПИКоАП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УК Республики Беларусь, так и признаки, по которым можно установить нахождения лиц под воздействием наркотических средств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психотропных веществ.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Курение (потребление) табачных изделий вне запрещенных мест, регламентируется ст.19.9 КоАП Республики </w:t>
      </w:r>
      <w:proofErr w:type="gram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Беларусь</w:t>
      </w:r>
      <w:proofErr w:type="gram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где санкция статьи предусматривает наказание в виде штрафа в размере до 4-х базовых величин.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2024 году лица по вышеуказанной статье к административной ответственности не привлекались. </w:t>
      </w:r>
    </w:p>
    <w:p w:rsidR="000B18A1" w:rsidRPr="000B18A1" w:rsidRDefault="000B18A1" w:rsidP="000B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В ходе своей повседневной деятельности сотрудники Ивановского РОВД, а именно при проведении профилактической работы с </w:t>
      </w:r>
      <w:proofErr w:type="spellStart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подучетными</w:t>
      </w:r>
      <w:proofErr w:type="spellEnd"/>
      <w:r w:rsidRPr="000B18A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гражданами всегда акцентируется внимание на ведении здорового образа жизни.</w:t>
      </w:r>
    </w:p>
    <w:p w:rsidR="00DB2E54" w:rsidRDefault="000B18A1"/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A1"/>
    <w:rsid w:val="000B18A1"/>
    <w:rsid w:val="009205F6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o.brest-region.gov.by/printv/ru/informirru-ru/view/profilaktika-alkogolizma-i-kurenija-rajonnaja-tema-2000005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2024-08-01T05:41:00Z</cp:lastPrinted>
  <dcterms:created xsi:type="dcterms:W3CDTF">2024-08-01T05:40:00Z</dcterms:created>
  <dcterms:modified xsi:type="dcterms:W3CDTF">2024-08-01T05:46:00Z</dcterms:modified>
</cp:coreProperties>
</file>